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sz w:val="20"/>
        </w:rPr>
        <w:drawing>
          <wp:inline distT="0" distB="0" distL="0" distR="0">
            <wp:extent cx="1889760" cy="260096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fImage9109210786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4" cy="26015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z w:val="20"/>
        </w:rPr>
        <w:drawing>
          <wp:inline distT="0" distB="0" distL="0" distR="0">
            <wp:extent cx="1889760" cy="260096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_temp/fImage6958812269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4" cy="26015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91092107866.jpeg"></Relationship><Relationship Id="rId6" Type="http://schemas.openxmlformats.org/officeDocument/2006/relationships/image" Target="media/fImage69588122692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>Polaris Office</cp:lastModifiedBy>
</cp:coreProperties>
</file>