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4E" w:rsidRDefault="00920C4E" w:rsidP="0087336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08.09.2018г.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Сценарий мероприятия «Чтение – лучшее учение»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мероприятия: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С самого раннего детства вся жизнь человека неразрывно связана с книгами. Ребёнок ещё не научился как следует говорить, а его слух уже ловит мамины, бабушкины сказки или прибаутки. А сказки и прибаутки – из книг. Мы вырастаем, идём учиться в школу, в институт, и целое море знаний, которое мы черпаем из книг, подхватывает нас. Через книги мы узнаём о том, чего еще никогда не видели (и, возможно, никогда не увидим). Через книги мы узнаём, какие мысли были у наших предков. Через книги мы имеем возможность обратиться к нишам правнукам, которые будут жить спустя века после нас. И всё это благодаря книгам.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Ученики читают стихи: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дружны с печатным словом.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б не было его,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 о старом, ни о новом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не знали б ничего!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представь себе на миг,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бы жили мы без книг?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бы делал ученик,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б не было бы книг,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б всё исчезло разом,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писалось для детей: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волшебных добрых сказок,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 весёлых повестей?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хотел развеять скуку,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вопрос найти ответ.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Протянул за книжкой руку,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её на полке нет!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Нет твоей любимой книжки –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«Чиполлино», например,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сбежали, как мальчишки,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Робинзон и Гулливер.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Нет нельзя себе представить,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 такой момент возник.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тебя могли оставить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герои детских книг.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бесстрашного Гавроша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 Тимура и до Кроша -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их, друзей ребят,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Тех, что нам добра хотят!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Книге смелой, книге честной,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немного в ней страниц,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целом мире, как известно,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Нет и не было границ.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Ей открыты все дороги,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на всех материках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Говорит она на многих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Самых разных языках.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Слава нашей книге детской!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Переплывшей все моря!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особенно российской-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Начиная с Букваря!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«Книга-зеркало души»,-гласит народная мудрость.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В. Сухомлинский писал: «Чтение-это окошко, через которое дети видят и познают мир».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Другой великий человек Е. Вильмонт сказал: «Человек, не читающий книг, удивительно скушен».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каковы мы с вами, скучны или интересны, начитанны или не очень, как раз сейчас проверим, пройдя некоторые конкурсные испытания.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I. «Угадай героя из сказки»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-Сказки-один из самых любимых жанров для детей. Они сопровождают человека с рождения и до глубокой старости. «Что за прелесть , эти сказки»!-восклицал когда-то сам А. С. Пушкин.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Недаром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дети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любят сказку.</w:t>
      </w:r>
      <w:r>
        <w:rPr>
          <w:rFonts w:ascii="Helvetica" w:hAnsi="Helvetica" w:cs="Helvetica"/>
          <w:color w:val="333333"/>
          <w:sz w:val="21"/>
          <w:szCs w:val="21"/>
        </w:rPr>
        <w:br/>
        <w:t>Ведь сказка тем и хороша,</w:t>
      </w:r>
      <w:r>
        <w:rPr>
          <w:rFonts w:ascii="Helvetica" w:hAnsi="Helvetica" w:cs="Helvetica"/>
          <w:color w:val="333333"/>
          <w:sz w:val="21"/>
          <w:szCs w:val="21"/>
        </w:rPr>
        <w:br/>
        <w:t>Что в ней счастливую развязку</w:t>
      </w:r>
      <w:r>
        <w:rPr>
          <w:rFonts w:ascii="Helvetica" w:hAnsi="Helvetica" w:cs="Helvetica"/>
          <w:color w:val="333333"/>
          <w:sz w:val="21"/>
          <w:szCs w:val="21"/>
        </w:rPr>
        <w:br/>
        <w:t>Уже предчувствует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душа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И на любые испытанья</w:t>
      </w:r>
      <w:r>
        <w:rPr>
          <w:rFonts w:ascii="Helvetica" w:hAnsi="Helvetica" w:cs="Helvetica"/>
          <w:color w:val="333333"/>
          <w:sz w:val="21"/>
          <w:szCs w:val="21"/>
        </w:rPr>
        <w:br/>
        <w:t>Согласны храбрые сердца</w:t>
      </w:r>
      <w:r>
        <w:rPr>
          <w:rFonts w:ascii="Helvetica" w:hAnsi="Helvetica" w:cs="Helvetica"/>
          <w:color w:val="333333"/>
          <w:sz w:val="21"/>
          <w:szCs w:val="21"/>
        </w:rPr>
        <w:br/>
        <w:t>В нетерпеливом ожиданье</w:t>
      </w:r>
      <w:r>
        <w:rPr>
          <w:rFonts w:ascii="Helvetica" w:hAnsi="Helvetica" w:cs="Helvetica"/>
          <w:color w:val="333333"/>
          <w:sz w:val="21"/>
          <w:szCs w:val="21"/>
        </w:rPr>
        <w:br/>
        <w:t>Благополучного конца.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-Все вы любите и знаете сказки. Поэтому без труда ответите на вопросы викторины.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1.Девушка с рыбьим хвостом. (Русалка.)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2.Хитрющий слуга маркиза Карабаса. (Кот в сапогах.)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3.«Привидение с мотором, ужасное, но симпатичное». (Карлсон.)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4.Поклонник и воздыхатель Мальвины. (Пьеро. 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5.Благодаря ей оттаяло сердце Кая. (Герда.)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6.Мальчик-луковка. (Чиполлино.)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7.Она пела песенку: «Битый небитого везёт». (Лиса.)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8.Продавец пиявок из сказки про Буратино. (Дуремар.)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9.На ней Емеля поехал к царю. (Печка.)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10.Его седоком был Иван-царевич в путешествии за Жар-птицей.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(Волк.)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11.Сказочная скатерть. (Самобранка.)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12.Жилище Бабы Яги. (Избушка на курьих ножках.)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13.«Лучший в мире крокодил». (Гена.)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14.Девочка, растаявшая весной. (Снегурочка.)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II. «Угадай героя сказки по необычному описанию»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Как-то раз девчонка (у неё ещё панамка была красненькая или кепочка, точно не помню) шла через лес. И вдруг ей навстречу волчара такой серый! Ей бы руки в ноги да бежать, так нет же: давай с ним разговоры разговаривать. Ну, ума нет, и своего не дашь...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Один кот - ну и пройдоха, я вам скажу! - своего нищего хозяина без роду, без племени, сделал королевским зятем. За что тому такое счастье привалило?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Однажды одна тетя, вся такая из себя важная - ну прямо королева! - похитила парнишку. Ну ни стыда ни совести! Скучно ей, видите ли, стало жить одной!.. Только сестра этого парнишки отыскала его и вернула домой.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Жил в одной деревне парень. Лодырь, я вам скажу, хоть куда! Желудок набить чем-нибудь вкусненьким да на печке поваляться. Однажды он поймал волшебную рыбу. Везёт же некоторым! И тут его спокойная жизнь кончилась!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Одну девчонку, мелкую такую, чуть не выдали замуж за жабиного сынка. Он, конечно, был крутой - такой весь зелёный. Но что-то у них там не срослось. Короче, свадьба не состоялась. Он ничего не знает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 трёх соснах плутает.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Озорной, смешной малыш,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опять, дружок, шалишь?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III. «Собери пословицы» .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(Смотреть в приложении)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IV. «Кто быстрее?» (конкурс скороговорок)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(Смотреть в приложении)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V. «Чистоговорки».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VI. Ребусы</w:t>
      </w:r>
      <w:r>
        <w:rPr>
          <w:rFonts w:ascii="Helvetica" w:hAnsi="Helvetica" w:cs="Helvetica"/>
          <w:color w:val="333333"/>
          <w:sz w:val="21"/>
          <w:szCs w:val="21"/>
        </w:rPr>
        <w:t>. (Смотреть в приложении)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VII. «Самый внимательный».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(Предлагаются пары слов из сказок. Дети запоминают их. Библиотекарь читает одно слово, дети называют второе).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VII. «Слова благодарности книге»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(На «пьедестале» (стул, задрапированный красивой тканью) стоит книга.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 по очереди подходят к ней и говорят слова благодарности).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«Я хочу сказать тебе, книга, спасибо за то, что ...»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«Если бы не было книг 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«На свете огромное множество разнообразных книг: детективов, приключений, учебников, словарей 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 книгам нужно относиться бережно 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«Книга - хороший подарок, потому что 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«Когда мне становится скучно, я беру в руки книгу, и тогда...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«Ты, наверно, мечтаешь о том, 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«Думаю, ты прожила интересную жизнь и ещё порадуешь новых читателей 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все вы молодцы. Сказали много добрых слов книге, а теперь она вам даёт наказ.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Я-книга. Я - товарищ твой!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Будь, школьник, бережным со мной...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Мои чистый вид всегда приятен,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Оберегай меня от пятен!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Привычку скверную оставь: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Листая, пальцы не слюнявь!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Ой, уронил меня ты на пол!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Ай, супом ты меня залил!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здесь за звери?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за птицы?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Страницы пачкать не годится!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Опять загнул мои листы!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Опять со мной небрежен ты!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Мой переплёт не выгибай!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Мой корешок не поломай!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забывай меня в саду: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Вдруг дождь нагрянет на беду?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Запомни, я твой лучший друг,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только не для грязных рук.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Библиотекарь: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-Цените книги, берегите книги, читайте книги и вы станете обладателем несметных богатств.</w:t>
      </w:r>
    </w:p>
    <w:p w:rsidR="00873366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B4638" w:rsidRDefault="00873366" w:rsidP="00873366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>
        <w:rPr>
          <w:rFonts w:ascii="Helvetica" w:hAnsi="Helvetica" w:cs="Helvetica"/>
          <w:color w:val="333333"/>
          <w:sz w:val="21"/>
          <w:szCs w:val="21"/>
        </w:rPr>
        <w:t>(Награждение победителей)</w:t>
      </w:r>
    </w:p>
    <w:sectPr w:rsidR="004B4638" w:rsidSect="004B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73366"/>
    <w:rsid w:val="004B4638"/>
    <w:rsid w:val="00873366"/>
    <w:rsid w:val="008B1588"/>
    <w:rsid w:val="0092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3</cp:revision>
  <dcterms:created xsi:type="dcterms:W3CDTF">2018-09-15T06:01:00Z</dcterms:created>
  <dcterms:modified xsi:type="dcterms:W3CDTF">2018-09-14T04:37:00Z</dcterms:modified>
</cp:coreProperties>
</file>